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/>
        <w:jc w:val="left"/>
        <w:outlineLvl w:val="0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附件</w:t>
      </w: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6</w:t>
      </w:r>
      <w:bookmarkStart w:id="0" w:name="_GoBack"/>
      <w:bookmarkEnd w:id="0"/>
    </w:p>
    <w:p>
      <w:pPr>
        <w:jc w:val="center"/>
        <w:rPr>
          <w:rFonts w:eastAsia="华文中宋"/>
          <w:b/>
          <w:bCs/>
          <w:spacing w:val="-20"/>
          <w:sz w:val="36"/>
        </w:rPr>
      </w:pPr>
      <w:r>
        <w:rPr>
          <w:rFonts w:hint="eastAsia" w:eastAsia="华文中宋"/>
          <w:b/>
          <w:bCs/>
          <w:spacing w:val="-20"/>
          <w:sz w:val="36"/>
          <w:lang w:eastAsia="zh-CN"/>
        </w:rPr>
        <w:t>南京艺术学院</w:t>
      </w:r>
      <w:r>
        <w:rPr>
          <w:rFonts w:eastAsia="华文中宋"/>
          <w:b/>
          <w:bCs/>
          <w:spacing w:val="-20"/>
          <w:sz w:val="36"/>
        </w:rPr>
        <w:t>教学改革研究课题申报项目汇总表</w:t>
      </w:r>
    </w:p>
    <w:p>
      <w:pPr>
        <w:rPr>
          <w:rFonts w:eastAsia="仿宋_GB2312"/>
          <w:sz w:val="24"/>
        </w:rPr>
      </w:pPr>
      <w:r>
        <w:rPr>
          <w:rFonts w:eastAsia="仿宋_GB2312"/>
          <w:sz w:val="24"/>
        </w:rPr>
        <w:t>推荐单位(盖章)：                   联系人：              联系电话：               填报日期：      年  月  日</w:t>
      </w:r>
    </w:p>
    <w:tbl>
      <w:tblPr>
        <w:tblStyle w:val="4"/>
        <w:tblW w:w="13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992"/>
        <w:gridCol w:w="2700"/>
        <w:gridCol w:w="1552"/>
        <w:gridCol w:w="1276"/>
        <w:gridCol w:w="1440"/>
        <w:gridCol w:w="1440"/>
        <w:gridCol w:w="2160"/>
        <w:gridCol w:w="1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课题指南编号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课题名称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推荐类别</w:t>
            </w:r>
          </w:p>
          <w:p>
            <w:pPr>
              <w:spacing w:line="0" w:lineRule="atLeast"/>
              <w:ind w:left="-113" w:leftChars="-54" w:right="-107" w:rightChars="-5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（重点/一般）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课题主持人姓名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是否一线教师申报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课题主要完成单位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68"/>
              </w:tabs>
              <w:spacing w:line="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keepLines/>
              <w:spacing w:before="340" w:after="330" w:line="578" w:lineRule="auto"/>
              <w:rPr>
                <w:sz w:val="18"/>
              </w:rPr>
            </w:pPr>
          </w:p>
        </w:tc>
      </w:tr>
    </w:tbl>
    <w:p>
      <w:pPr>
        <w:spacing w:before="156" w:beforeLines="50" w:line="380" w:lineRule="exact"/>
        <w:ind w:left="542" w:leftChars="-85" w:hanging="720" w:hangingChars="300"/>
        <w:rPr>
          <w:rFonts w:eastAsia="仿宋_GB2312"/>
          <w:sz w:val="24"/>
        </w:rPr>
      </w:pPr>
      <w:r>
        <w:rPr>
          <w:rFonts w:eastAsia="仿宋_GB2312"/>
          <w:sz w:val="24"/>
        </w:rPr>
        <w:t>注：1．此表由推荐</w:t>
      </w:r>
      <w:r>
        <w:rPr>
          <w:rFonts w:hint="eastAsia" w:eastAsia="仿宋_GB2312"/>
          <w:sz w:val="24"/>
          <w:lang w:eastAsia="zh-CN"/>
        </w:rPr>
        <w:t>单位</w:t>
      </w:r>
      <w:r>
        <w:rPr>
          <w:rFonts w:eastAsia="仿宋_GB2312"/>
          <w:sz w:val="24"/>
        </w:rPr>
        <w:t>填报，以书面一式</w:t>
      </w:r>
      <w:r>
        <w:rPr>
          <w:rFonts w:hint="eastAsia" w:eastAsia="仿宋_GB2312"/>
          <w:sz w:val="24"/>
        </w:rPr>
        <w:t>一</w:t>
      </w:r>
      <w:r>
        <w:rPr>
          <w:rFonts w:eastAsia="仿宋_GB2312"/>
          <w:sz w:val="24"/>
        </w:rPr>
        <w:t>份，连同课题申报材料一并报送。并请同时报送Word电子文档（文件名须包括申报单位名称），电子邮件发送至</w:t>
      </w:r>
      <w:r>
        <w:rPr>
          <w:rFonts w:hint="eastAsia" w:eastAsia="仿宋_GB2312"/>
          <w:sz w:val="24"/>
          <w:lang w:val="en-US" w:eastAsia="zh-CN"/>
        </w:rPr>
        <w:t>jiaoyan@nua.edu.cn</w:t>
      </w:r>
      <w:r>
        <w:rPr>
          <w:rFonts w:eastAsia="仿宋_GB2312"/>
          <w:sz w:val="24"/>
        </w:rPr>
        <w:t>。推荐时须排序。</w:t>
      </w:r>
    </w:p>
    <w:p>
      <w:pPr>
        <w:spacing w:line="380" w:lineRule="exact"/>
        <w:ind w:left="542" w:leftChars="-85" w:hanging="720" w:hangingChars="300"/>
        <w:rPr>
          <w:rFonts w:hint="eastAsia" w:eastAsia="仿宋_GB2312"/>
          <w:lang w:val="en-US" w:eastAsia="zh-CN"/>
        </w:rPr>
      </w:pPr>
      <w:r>
        <w:rPr>
          <w:rFonts w:eastAsia="仿宋_GB2312"/>
          <w:sz w:val="24"/>
        </w:rPr>
        <w:t xml:space="preserve">    2．课题指南编号是指通知附件</w:t>
      </w:r>
      <w:r>
        <w:rPr>
          <w:rFonts w:hint="eastAsia" w:eastAsia="仿宋_GB2312"/>
          <w:sz w:val="24"/>
          <w:lang w:val="en-US" w:eastAsia="zh-CN"/>
        </w:rPr>
        <w:t>1</w:t>
      </w:r>
      <w:r>
        <w:rPr>
          <w:rFonts w:eastAsia="仿宋_GB2312"/>
          <w:sz w:val="24"/>
        </w:rPr>
        <w:t>“课题立项指南编号”，如：1-2，2-6</w:t>
      </w:r>
      <w:r>
        <w:rPr>
          <w:rFonts w:hint="eastAsia" w:eastAsia="仿宋_GB2312"/>
          <w:sz w:val="24"/>
        </w:rPr>
        <w:t>；</w:t>
      </w:r>
      <w:r>
        <w:rPr>
          <w:rFonts w:eastAsia="仿宋_GB2312"/>
          <w:sz w:val="24"/>
        </w:rPr>
        <w:t>推荐类别填写“重点”“一般”</w:t>
      </w:r>
      <w:r>
        <w:rPr>
          <w:rFonts w:hint="eastAsia" w:eastAsia="仿宋_GB2312"/>
          <w:sz w:val="24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1123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BF"/>
    <w:rsid w:val="00A553E4"/>
    <w:rsid w:val="00C03AD9"/>
    <w:rsid w:val="00D86CBF"/>
    <w:rsid w:val="00DB5777"/>
    <w:rsid w:val="10FA4923"/>
    <w:rsid w:val="224F1371"/>
    <w:rsid w:val="2A3450E4"/>
    <w:rsid w:val="3A165902"/>
    <w:rsid w:val="3A8E2AB4"/>
    <w:rsid w:val="50FE4E7D"/>
    <w:rsid w:val="59057887"/>
    <w:rsid w:val="70671A19"/>
    <w:rsid w:val="78DE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438</Characters>
  <Lines>3</Lines>
  <Paragraphs>1</Paragraphs>
  <TotalTime>2</TotalTime>
  <ScaleCrop>false</ScaleCrop>
  <LinksUpToDate>false</LinksUpToDate>
  <CharactersWithSpaces>513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2021-07-13T09:56:00Z</dcterms:created>
  <dc:creator>huang</dc:creator>
  <cp:lastModifiedBy>章小鱼</cp:lastModifiedBy>
  <dcterms:modified xsi:type="dcterms:W3CDTF">2021-09-01T06:54:00Z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EF8322768F8B4A9CB555B68CA111D946</vt:lpwstr>
  </property>
</Properties>
</file>